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963E" w14:textId="77777777" w:rsidR="0025676F" w:rsidRDefault="00742174" w:rsidP="00F46EEF">
      <w:pPr>
        <w:jc w:val="center"/>
        <w:rPr>
          <w:b/>
        </w:rPr>
      </w:pPr>
      <w:r>
        <w:rPr>
          <w:b/>
        </w:rPr>
        <w:t>SDĚLENÍ</w:t>
      </w:r>
      <w:r w:rsidR="00E56BEA">
        <w:rPr>
          <w:b/>
        </w:rPr>
        <w:t xml:space="preserve"> </w:t>
      </w:r>
      <w:r w:rsidR="00F46EEF" w:rsidRPr="00F46EEF">
        <w:rPr>
          <w:b/>
        </w:rPr>
        <w:t>O UKONČENÍ TRVALÉHO POBYTU NA ÚZEMÍ ČR</w:t>
      </w:r>
    </w:p>
    <w:p w14:paraId="0A2B8555" w14:textId="77777777" w:rsidR="00F46EEF" w:rsidRDefault="00F46EEF" w:rsidP="000601CE">
      <w:pPr>
        <w:spacing w:after="0"/>
        <w:jc w:val="both"/>
      </w:pPr>
    </w:p>
    <w:p w14:paraId="42A6BD92" w14:textId="77777777" w:rsidR="00F46EEF" w:rsidRDefault="00F46EEF" w:rsidP="00E56BEA">
      <w:pPr>
        <w:spacing w:after="360"/>
        <w:jc w:val="both"/>
      </w:pPr>
      <w:r>
        <w:t>Já (jméno, příjmení, datum narození) ………………………………………………………………………………………………</w:t>
      </w:r>
      <w:r w:rsidR="00E56BEA">
        <w:t>…………………</w:t>
      </w:r>
    </w:p>
    <w:p w14:paraId="11C36844" w14:textId="77777777" w:rsidR="00F46EEF" w:rsidRDefault="00F46EEF" w:rsidP="00E56BEA">
      <w:pPr>
        <w:spacing w:after="360"/>
        <w:jc w:val="both"/>
      </w:pPr>
      <w:r>
        <w:t>adresa trvalého pobytu v ČR  ……………………………………………………………………………………………………………</w:t>
      </w:r>
      <w:r w:rsidR="00E56BEA">
        <w:t>…………………</w:t>
      </w:r>
    </w:p>
    <w:p w14:paraId="1083A8CF" w14:textId="77777777" w:rsidR="00F46EEF" w:rsidRDefault="00F46EEF" w:rsidP="00E56BEA">
      <w:pPr>
        <w:spacing w:after="360"/>
        <w:jc w:val="both"/>
      </w:pPr>
      <w:r>
        <w:t>žádám o ukončení trvalého pobytu na území ČR z důvodu: …………………………………………………………………</w:t>
      </w:r>
      <w:r w:rsidR="00E56BEA">
        <w:t>……………..</w:t>
      </w:r>
    </w:p>
    <w:p w14:paraId="25EFD834" w14:textId="77777777" w:rsidR="00F46EEF" w:rsidRDefault="00F46EEF" w:rsidP="00F46EEF">
      <w:pPr>
        <w:jc w:val="both"/>
      </w:pPr>
      <w:r>
        <w:t>ke dni:  ………………………………………………………………………………</w:t>
      </w:r>
    </w:p>
    <w:p w14:paraId="7D4615E8" w14:textId="77777777" w:rsidR="00F46EEF" w:rsidRDefault="00F46EEF" w:rsidP="000601CE">
      <w:pPr>
        <w:spacing w:after="120"/>
        <w:jc w:val="both"/>
      </w:pPr>
    </w:p>
    <w:p w14:paraId="04C36F61" w14:textId="77777777" w:rsidR="00F46EEF" w:rsidRDefault="00F46EEF" w:rsidP="00F46EEF">
      <w:pPr>
        <w:jc w:val="both"/>
      </w:pPr>
      <w:r>
        <w:t>Byl/byla jsem zároveň poučen/a o povinnosti odevzdat občanský průkaz, a to do 15 pracovních dnů po</w:t>
      </w:r>
      <w:r w:rsidR="00E56BEA">
        <w:t> </w:t>
      </w:r>
      <w:r>
        <w:t xml:space="preserve">ukončení trvalého pobytu. Občanský průkaz se odevzdává obecnímu úřadu obce s rozšířenou působností, který občanský průkaz vydal. </w:t>
      </w:r>
      <w:r w:rsidR="00020AE0">
        <w:t xml:space="preserve"> Požadovaný termín – </w:t>
      </w:r>
      <w:r w:rsidR="00020AE0" w:rsidRPr="00020AE0">
        <w:rPr>
          <w:b/>
        </w:rPr>
        <w:t>nejdříve den doručení žádosti na obecní úřad</w:t>
      </w:r>
      <w:r w:rsidR="00020AE0">
        <w:t xml:space="preserve">. </w:t>
      </w:r>
    </w:p>
    <w:p w14:paraId="589486B9" w14:textId="77777777" w:rsidR="00F46EEF" w:rsidRDefault="00F46EEF" w:rsidP="00F46EEF">
      <w:pPr>
        <w:jc w:val="both"/>
      </w:pPr>
    </w:p>
    <w:p w14:paraId="550140AC" w14:textId="77777777" w:rsidR="00F46EEF" w:rsidRDefault="00F46EEF" w:rsidP="00F46EEF">
      <w:pPr>
        <w:jc w:val="both"/>
      </w:pPr>
      <w:r>
        <w:t>Podpis, datum:……………………………………………………………………………………………………..</w:t>
      </w:r>
    </w:p>
    <w:p w14:paraId="2C1ADBAE" w14:textId="77777777" w:rsidR="00F46EEF" w:rsidRDefault="00F46EEF" w:rsidP="000601CE">
      <w:pPr>
        <w:spacing w:after="0"/>
        <w:jc w:val="both"/>
      </w:pPr>
    </w:p>
    <w:p w14:paraId="1D6A69D8" w14:textId="77777777" w:rsidR="00F46EEF" w:rsidRPr="00F46EEF" w:rsidRDefault="00F46EEF" w:rsidP="00F46EEF">
      <w:pPr>
        <w:jc w:val="both"/>
        <w:rPr>
          <w:b/>
        </w:rPr>
      </w:pPr>
      <w:r w:rsidRPr="00F46EEF">
        <w:rPr>
          <w:b/>
        </w:rPr>
        <w:t>Poznámka:</w:t>
      </w:r>
    </w:p>
    <w:p w14:paraId="166B4FD3" w14:textId="77777777" w:rsidR="00F46EEF" w:rsidRDefault="00F46EEF" w:rsidP="00020AE0">
      <w:pPr>
        <w:ind w:left="142" w:hanging="142"/>
        <w:jc w:val="both"/>
      </w:pPr>
      <w:r>
        <w:t xml:space="preserve">- pokud je žádost zasílána </w:t>
      </w:r>
      <w:r w:rsidRPr="00CD5FB7">
        <w:rPr>
          <w:b/>
        </w:rPr>
        <w:t>písemně</w:t>
      </w:r>
      <w:r>
        <w:t xml:space="preserve">, musí být </w:t>
      </w:r>
      <w:r w:rsidRPr="00CD5FB7">
        <w:rPr>
          <w:b/>
        </w:rPr>
        <w:t>podpis úředně ověřen</w:t>
      </w:r>
      <w:r w:rsidR="00020AE0">
        <w:t xml:space="preserve"> a k žádosti musí být </w:t>
      </w:r>
      <w:r w:rsidR="00020AE0" w:rsidRPr="00020AE0">
        <w:rPr>
          <w:b/>
        </w:rPr>
        <w:t>přiložena kopie potvrzení o zaplacení správního poplatku</w:t>
      </w:r>
      <w:r w:rsidR="00020AE0">
        <w:rPr>
          <w:b/>
        </w:rPr>
        <w:t xml:space="preserve"> </w:t>
      </w:r>
    </w:p>
    <w:p w14:paraId="2DE208A7" w14:textId="77777777" w:rsidR="007826B7" w:rsidRPr="00020AE0" w:rsidRDefault="00F46EEF" w:rsidP="00E56BEA">
      <w:pPr>
        <w:ind w:left="142" w:hanging="142"/>
        <w:jc w:val="both"/>
      </w:pPr>
      <w:r>
        <w:t xml:space="preserve">- žádost o ukončení trvalého pobytu podléhá správnímu poplatku </w:t>
      </w:r>
      <w:r w:rsidRPr="00F46EEF">
        <w:rPr>
          <w:b/>
        </w:rPr>
        <w:t>ve výši 100,- Kč</w:t>
      </w:r>
      <w:r w:rsidR="00E56BEA">
        <w:rPr>
          <w:b/>
        </w:rPr>
        <w:t xml:space="preserve"> </w:t>
      </w:r>
      <w:r w:rsidR="00E56BEA" w:rsidRPr="00E56BEA">
        <w:t>(žádost podána na</w:t>
      </w:r>
      <w:r w:rsidRPr="00E56BEA">
        <w:t xml:space="preserve"> ohlašovně v místě TP</w:t>
      </w:r>
      <w:r w:rsidR="00E56BEA" w:rsidRPr="00E56BEA">
        <w:t>)</w:t>
      </w:r>
      <w:r w:rsidRPr="00E56BEA">
        <w:t>.</w:t>
      </w:r>
      <w:r>
        <w:rPr>
          <w:b/>
        </w:rPr>
        <w:t xml:space="preserve"> </w:t>
      </w:r>
      <w:r w:rsidR="00E24867" w:rsidRPr="00E56BEA">
        <w:t>Vlastní úkon je možné provést</w:t>
      </w:r>
      <w:r w:rsidR="00E24867">
        <w:rPr>
          <w:b/>
        </w:rPr>
        <w:t xml:space="preserve"> až po zaplacení </w:t>
      </w:r>
      <w:r w:rsidR="00E56BEA">
        <w:rPr>
          <w:b/>
        </w:rPr>
        <w:t xml:space="preserve">správního </w:t>
      </w:r>
      <w:r w:rsidR="00E24867">
        <w:rPr>
          <w:b/>
        </w:rPr>
        <w:t>poplatku</w:t>
      </w:r>
      <w:r w:rsidR="00E56BEA">
        <w:rPr>
          <w:b/>
        </w:rPr>
        <w:t>.</w:t>
      </w:r>
      <w:r w:rsidR="00E24867">
        <w:rPr>
          <w:b/>
        </w:rPr>
        <w:t xml:space="preserve"> </w:t>
      </w:r>
      <w:r w:rsidR="00020AE0">
        <w:rPr>
          <w:b/>
        </w:rPr>
        <w:t xml:space="preserve">Nebude-li </w:t>
      </w:r>
      <w:r w:rsidR="00020AE0" w:rsidRPr="00020AE0">
        <w:t>správní poplat</w:t>
      </w:r>
      <w:r w:rsidR="00020AE0">
        <w:t>e</w:t>
      </w:r>
      <w:r w:rsidR="00020AE0" w:rsidRPr="00020AE0">
        <w:t>k</w:t>
      </w:r>
      <w:r w:rsidR="00020AE0">
        <w:t xml:space="preserve"> zaplacen, vlastní úkon </w:t>
      </w:r>
      <w:r w:rsidR="00020AE0" w:rsidRPr="00020AE0">
        <w:t>nebude proveden!</w:t>
      </w:r>
    </w:p>
    <w:p w14:paraId="5372AE95" w14:textId="77777777" w:rsidR="003E12D5" w:rsidRDefault="003E12D5" w:rsidP="000601CE">
      <w:pPr>
        <w:spacing w:after="0"/>
        <w:jc w:val="both"/>
        <w:rPr>
          <w:b/>
        </w:rPr>
      </w:pPr>
    </w:p>
    <w:p w14:paraId="71A061A4" w14:textId="77777777" w:rsidR="003367CC" w:rsidRDefault="00346923" w:rsidP="003367CC">
      <w:pPr>
        <w:jc w:val="both"/>
        <w:rPr>
          <w:b/>
        </w:rPr>
      </w:pPr>
      <w:r w:rsidRPr="003E12D5">
        <w:rPr>
          <w:b/>
        </w:rPr>
        <w:t xml:space="preserve">Správní poplatek </w:t>
      </w:r>
      <w:r w:rsidRPr="003367CC">
        <w:t>je možné uhradit</w:t>
      </w:r>
      <w:r w:rsidRPr="003E12D5">
        <w:rPr>
          <w:b/>
        </w:rPr>
        <w:t xml:space="preserve"> přímo na ohlašovně </w:t>
      </w:r>
      <w:r w:rsidRPr="003367CC">
        <w:t>nebo</w:t>
      </w:r>
      <w:r w:rsidR="003E12D5">
        <w:rPr>
          <w:b/>
        </w:rPr>
        <w:t xml:space="preserve"> p</w:t>
      </w:r>
      <w:r w:rsidR="003E12D5" w:rsidRPr="003E12D5">
        <w:rPr>
          <w:b/>
        </w:rPr>
        <w:t xml:space="preserve">o předchozí </w:t>
      </w:r>
      <w:r w:rsidR="003367CC">
        <w:rPr>
          <w:b/>
        </w:rPr>
        <w:t xml:space="preserve">komunikaci a </w:t>
      </w:r>
      <w:r w:rsidR="003E12D5" w:rsidRPr="003E12D5">
        <w:rPr>
          <w:b/>
        </w:rPr>
        <w:t>dohodě</w:t>
      </w:r>
      <w:r w:rsidR="003E12D5">
        <w:rPr>
          <w:b/>
        </w:rPr>
        <w:t xml:space="preserve"> </w:t>
      </w:r>
      <w:r w:rsidR="003E12D5" w:rsidRPr="003367CC">
        <w:t xml:space="preserve">na </w:t>
      </w:r>
      <w:r w:rsidR="003367CC" w:rsidRPr="003367CC">
        <w:t xml:space="preserve">některé z níže uvedených e-mailových </w:t>
      </w:r>
      <w:r w:rsidR="003E12D5" w:rsidRPr="003367CC">
        <w:t>adres</w:t>
      </w:r>
      <w:r w:rsidR="003367CC" w:rsidRPr="003367CC">
        <w:t xml:space="preserve"> </w:t>
      </w:r>
    </w:p>
    <w:p w14:paraId="30CED6C7" w14:textId="65F57FFF" w:rsidR="003E12D5" w:rsidRDefault="00F50130" w:rsidP="003367CC">
      <w:pPr>
        <w:tabs>
          <w:tab w:val="left" w:pos="2977"/>
          <w:tab w:val="left" w:pos="6237"/>
        </w:tabs>
        <w:rPr>
          <w:b/>
        </w:rPr>
      </w:pPr>
      <w:hyperlink r:id="rId4" w:history="1">
        <w:r w:rsidR="003E12D5" w:rsidRPr="003823A9">
          <w:rPr>
            <w:rStyle w:val="Hypertextovodkaz"/>
            <w:b/>
          </w:rPr>
          <w:t>hana.sedivkova@mmhk.cz</w:t>
        </w:r>
      </w:hyperlink>
      <w:r w:rsidR="003E12D5">
        <w:rPr>
          <w:b/>
        </w:rPr>
        <w:t xml:space="preserve">, </w:t>
      </w:r>
      <w:r w:rsidR="003367CC">
        <w:rPr>
          <w:b/>
        </w:rPr>
        <w:tab/>
      </w:r>
      <w:hyperlink r:id="rId5" w:history="1">
        <w:r w:rsidRPr="00F50130">
          <w:rPr>
            <w:rStyle w:val="Hypertextovodkaz"/>
            <w:b/>
            <w:bCs/>
          </w:rPr>
          <w:t>katerina.plchova@mmhk.cz</w:t>
        </w:r>
      </w:hyperlink>
      <w:r w:rsidR="003E12D5" w:rsidRPr="00F50130">
        <w:rPr>
          <w:b/>
          <w:bCs/>
        </w:rPr>
        <w:t>,</w:t>
      </w:r>
      <w:r w:rsidR="003E12D5">
        <w:rPr>
          <w:b/>
        </w:rPr>
        <w:t xml:space="preserve"> </w:t>
      </w:r>
      <w:r w:rsidR="003367CC">
        <w:rPr>
          <w:b/>
        </w:rPr>
        <w:tab/>
      </w:r>
      <w:hyperlink r:id="rId6" w:history="1">
        <w:r w:rsidR="003E12D5" w:rsidRPr="003823A9">
          <w:rPr>
            <w:rStyle w:val="Hypertextovodkaz"/>
            <w:b/>
          </w:rPr>
          <w:t>romana.hnikova@mmhk.cz</w:t>
        </w:r>
      </w:hyperlink>
      <w:r w:rsidR="003E12D5">
        <w:rPr>
          <w:b/>
        </w:rPr>
        <w:t xml:space="preserve">, </w:t>
      </w:r>
      <w:hyperlink r:id="rId7" w:history="1">
        <w:r w:rsidR="00642040" w:rsidRPr="00857937">
          <w:rPr>
            <w:rStyle w:val="Hypertextovodkaz"/>
            <w:b/>
          </w:rPr>
          <w:t>iveta.horakova@mmhk.cz</w:t>
        </w:r>
      </w:hyperlink>
      <w:r w:rsidR="003E12D5">
        <w:rPr>
          <w:b/>
        </w:rPr>
        <w:t xml:space="preserve"> </w:t>
      </w:r>
      <w:r w:rsidR="003367CC">
        <w:rPr>
          <w:b/>
        </w:rPr>
        <w:tab/>
      </w:r>
      <w:hyperlink r:id="rId8" w:history="1">
        <w:r w:rsidRPr="00FE3B6A">
          <w:rPr>
            <w:rStyle w:val="Hypertextovodkaz"/>
            <w:b/>
          </w:rPr>
          <w:t>ilona.steinfeldova@mmhk.cz</w:t>
        </w:r>
      </w:hyperlink>
    </w:p>
    <w:p w14:paraId="0A125010" w14:textId="77777777" w:rsidR="00346923" w:rsidRPr="003E12D5" w:rsidRDefault="00346923" w:rsidP="003E12D5">
      <w:pPr>
        <w:rPr>
          <w:b/>
        </w:rPr>
      </w:pPr>
      <w:r w:rsidRPr="003E12D5">
        <w:rPr>
          <w:b/>
        </w:rPr>
        <w:t>zasl</w:t>
      </w:r>
      <w:r w:rsidR="004F0C0C" w:rsidRPr="003E12D5">
        <w:rPr>
          <w:b/>
        </w:rPr>
        <w:t xml:space="preserve">áním </w:t>
      </w:r>
      <w:r w:rsidRPr="003E12D5">
        <w:rPr>
          <w:b/>
        </w:rPr>
        <w:t>na číslo účtu MMHK:</w:t>
      </w:r>
    </w:p>
    <w:p w14:paraId="7B961907" w14:textId="77777777" w:rsidR="00E56BEA" w:rsidRPr="003E12D5" w:rsidRDefault="00E56BEA" w:rsidP="00E56BE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3E12D5">
        <w:rPr>
          <w:rFonts w:eastAsia="Times New Roman" w:cs="Times New Roman"/>
          <w:bCs/>
          <w:lang w:eastAsia="cs-CZ"/>
        </w:rPr>
        <w:t>Platba v rámci ČR</w:t>
      </w:r>
      <w:r w:rsidRPr="003E12D5">
        <w:rPr>
          <w:rFonts w:eastAsia="Times New Roman" w:cs="Times New Roman"/>
          <w:b/>
          <w:bCs/>
          <w:lang w:eastAsia="cs-CZ"/>
        </w:rPr>
        <w:t xml:space="preserve"> </w:t>
      </w:r>
      <w:r w:rsidRPr="003E12D5">
        <w:rPr>
          <w:rFonts w:eastAsia="Times New Roman" w:cs="Times New Roman"/>
          <w:bCs/>
          <w:lang w:eastAsia="cs-CZ"/>
        </w:rPr>
        <w:t xml:space="preserve">– </w:t>
      </w:r>
      <w:r w:rsidRPr="003E12D5">
        <w:rPr>
          <w:rFonts w:eastAsia="Times New Roman" w:cs="Times New Roman"/>
          <w:b/>
          <w:bCs/>
          <w:lang w:eastAsia="cs-CZ"/>
        </w:rPr>
        <w:t>číslo účtu 19-426511/0100</w:t>
      </w:r>
      <w:r w:rsidRPr="003E12D5">
        <w:rPr>
          <w:rFonts w:eastAsia="Times New Roman" w:cs="Times New Roman"/>
          <w:bCs/>
          <w:lang w:eastAsia="cs-CZ"/>
        </w:rPr>
        <w:t xml:space="preserve">, </w:t>
      </w:r>
      <w:r w:rsidR="003E12D5" w:rsidRPr="003E12D5">
        <w:rPr>
          <w:rFonts w:eastAsia="Times New Roman" w:cs="Times New Roman"/>
          <w:bCs/>
          <w:lang w:eastAsia="cs-CZ"/>
        </w:rPr>
        <w:t>variabilní symbol</w:t>
      </w:r>
      <w:r w:rsidR="003E12D5" w:rsidRPr="003E12D5">
        <w:rPr>
          <w:rFonts w:eastAsia="Times New Roman" w:cs="Times New Roman"/>
          <w:b/>
          <w:bCs/>
          <w:lang w:eastAsia="cs-CZ"/>
        </w:rPr>
        <w:t xml:space="preserve"> </w:t>
      </w:r>
      <w:r w:rsidRPr="003E12D5">
        <w:rPr>
          <w:rFonts w:eastAsia="Times New Roman" w:cs="Times New Roman"/>
          <w:b/>
          <w:bCs/>
          <w:lang w:eastAsia="cs-CZ"/>
        </w:rPr>
        <w:t xml:space="preserve">VS: 23542, </w:t>
      </w:r>
    </w:p>
    <w:p w14:paraId="484B099E" w14:textId="77777777" w:rsidR="00E56BEA" w:rsidRPr="003E12D5" w:rsidRDefault="00E56BEA" w:rsidP="003E12D5">
      <w:pPr>
        <w:tabs>
          <w:tab w:val="left" w:pos="1701"/>
        </w:tabs>
        <w:spacing w:after="0" w:line="240" w:lineRule="auto"/>
        <w:ind w:left="1985" w:hanging="1985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3E12D5">
        <w:rPr>
          <w:rFonts w:eastAsia="Times New Roman" w:cs="Times New Roman"/>
          <w:bCs/>
          <w:lang w:eastAsia="cs-CZ"/>
        </w:rPr>
        <w:tab/>
        <w:t>do zprávy pro příjemce uvést:</w:t>
      </w:r>
      <w:r w:rsidRPr="003E12D5">
        <w:rPr>
          <w:rFonts w:eastAsia="Times New Roman" w:cs="Times New Roman"/>
          <w:b/>
          <w:bCs/>
          <w:lang w:eastAsia="cs-CZ"/>
        </w:rPr>
        <w:t xml:space="preserve"> „Jméno a příjmení – ukončení trvalého pobytu na území ČR“ </w:t>
      </w:r>
    </w:p>
    <w:p w14:paraId="01BCD7C8" w14:textId="77777777" w:rsidR="00E56BEA" w:rsidRPr="003E12D5" w:rsidRDefault="00E56BEA" w:rsidP="00E56BEA">
      <w:pPr>
        <w:spacing w:after="0" w:line="240" w:lineRule="auto"/>
        <w:jc w:val="both"/>
        <w:outlineLvl w:val="2"/>
        <w:rPr>
          <w:rFonts w:eastAsia="Times New Roman" w:cs="Times New Roman"/>
          <w:bCs/>
          <w:lang w:eastAsia="cs-CZ"/>
        </w:rPr>
      </w:pPr>
    </w:p>
    <w:p w14:paraId="44AEBDEA" w14:textId="77777777" w:rsidR="003367CC" w:rsidRDefault="003367CC" w:rsidP="003E12D5">
      <w:pPr>
        <w:spacing w:after="0" w:line="240" w:lineRule="auto"/>
        <w:jc w:val="both"/>
        <w:outlineLvl w:val="2"/>
        <w:rPr>
          <w:rFonts w:eastAsia="Times New Roman" w:cs="Times New Roman"/>
          <w:bCs/>
          <w:lang w:eastAsia="cs-CZ"/>
        </w:rPr>
      </w:pPr>
    </w:p>
    <w:p w14:paraId="7EB8A4EE" w14:textId="77777777" w:rsidR="00E56BEA" w:rsidRPr="003E12D5" w:rsidRDefault="00E56BEA" w:rsidP="003E12D5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3E12D5">
        <w:rPr>
          <w:rFonts w:eastAsia="Times New Roman" w:cs="Times New Roman"/>
          <w:bCs/>
          <w:lang w:eastAsia="cs-CZ"/>
        </w:rPr>
        <w:t>Platba ze zahraničí</w:t>
      </w:r>
      <w:r w:rsidRPr="003E12D5">
        <w:rPr>
          <w:rFonts w:eastAsia="Times New Roman" w:cs="Times New Roman"/>
          <w:b/>
          <w:bCs/>
          <w:lang w:eastAsia="cs-CZ"/>
        </w:rPr>
        <w:t xml:space="preserve"> </w:t>
      </w:r>
      <w:r w:rsidRPr="003E12D5">
        <w:rPr>
          <w:rFonts w:eastAsia="Times New Roman" w:cs="Times New Roman"/>
          <w:bCs/>
          <w:lang w:eastAsia="cs-CZ"/>
        </w:rPr>
        <w:t xml:space="preserve">– </w:t>
      </w:r>
      <w:r w:rsidRPr="003E12D5">
        <w:rPr>
          <w:rFonts w:eastAsia="Times New Roman" w:cs="Times New Roman"/>
          <w:b/>
          <w:bCs/>
          <w:lang w:eastAsia="cs-CZ"/>
        </w:rPr>
        <w:t>IBAN: CZ3301000000190000426511</w:t>
      </w:r>
      <w:r w:rsidR="003E12D5" w:rsidRPr="003E12D5">
        <w:rPr>
          <w:rFonts w:eastAsia="Times New Roman" w:cs="Times New Roman"/>
          <w:bCs/>
          <w:lang w:eastAsia="cs-CZ"/>
        </w:rPr>
        <w:t>,</w:t>
      </w:r>
      <w:r w:rsidR="003E12D5" w:rsidRPr="003E12D5">
        <w:rPr>
          <w:rFonts w:eastAsia="Times New Roman" w:cs="Times New Roman"/>
          <w:b/>
          <w:bCs/>
          <w:lang w:eastAsia="cs-CZ"/>
        </w:rPr>
        <w:t xml:space="preserve"> S</w:t>
      </w:r>
      <w:r w:rsidRPr="003E12D5">
        <w:rPr>
          <w:rFonts w:eastAsia="Times New Roman" w:cs="Times New Roman"/>
          <w:b/>
          <w:bCs/>
          <w:lang w:eastAsia="cs-CZ"/>
        </w:rPr>
        <w:t>WIFT(BIC): KOMBCZPPXXX</w:t>
      </w:r>
    </w:p>
    <w:p w14:paraId="0C9C3706" w14:textId="77777777" w:rsidR="00E56BEA" w:rsidRPr="003E12D5" w:rsidRDefault="00E56BEA" w:rsidP="00E56BEA">
      <w:pPr>
        <w:tabs>
          <w:tab w:val="left" w:pos="2127"/>
        </w:tabs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3E12D5">
        <w:rPr>
          <w:rFonts w:eastAsia="Times New Roman" w:cs="Times New Roman"/>
          <w:b/>
          <w:bCs/>
          <w:lang w:eastAsia="cs-CZ"/>
        </w:rPr>
        <w:tab/>
      </w:r>
      <w:r w:rsidR="003E12D5" w:rsidRPr="003E12D5">
        <w:rPr>
          <w:rFonts w:eastAsia="Times New Roman" w:cs="Times New Roman"/>
          <w:bCs/>
          <w:lang w:eastAsia="cs-CZ"/>
        </w:rPr>
        <w:t>v</w:t>
      </w:r>
      <w:r w:rsidRPr="003E12D5">
        <w:rPr>
          <w:rFonts w:eastAsia="Times New Roman" w:cs="Times New Roman"/>
          <w:bCs/>
          <w:lang w:eastAsia="cs-CZ"/>
        </w:rPr>
        <w:t>ariabilní symbol</w:t>
      </w:r>
      <w:r w:rsidRPr="003E12D5">
        <w:rPr>
          <w:rFonts w:eastAsia="Times New Roman" w:cs="Times New Roman"/>
          <w:b/>
          <w:bCs/>
          <w:lang w:eastAsia="cs-CZ"/>
        </w:rPr>
        <w:t xml:space="preserve"> VS: 23542 </w:t>
      </w:r>
    </w:p>
    <w:p w14:paraId="5FF79EB2" w14:textId="77777777" w:rsidR="00E56BEA" w:rsidRPr="003E12D5" w:rsidRDefault="00E56BEA" w:rsidP="003E12D5">
      <w:pPr>
        <w:tabs>
          <w:tab w:val="left" w:pos="1701"/>
        </w:tabs>
        <w:spacing w:after="0" w:line="240" w:lineRule="auto"/>
        <w:ind w:left="1985" w:hanging="1985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3E12D5">
        <w:rPr>
          <w:rFonts w:eastAsia="Times New Roman" w:cs="Times New Roman"/>
          <w:bCs/>
          <w:lang w:eastAsia="cs-CZ"/>
        </w:rPr>
        <w:tab/>
        <w:t>do zprávy pro příjemce uvést:</w:t>
      </w:r>
      <w:r w:rsidRPr="003E12D5">
        <w:rPr>
          <w:rFonts w:eastAsia="Times New Roman" w:cs="Times New Roman"/>
          <w:b/>
          <w:bCs/>
          <w:lang w:eastAsia="cs-CZ"/>
        </w:rPr>
        <w:t xml:space="preserve"> „Jméno a příjmení – ukončení trvalého pobytu na území ČR“ </w:t>
      </w:r>
    </w:p>
    <w:p w14:paraId="398FF160" w14:textId="77777777" w:rsidR="00E56BEA" w:rsidRPr="003E12D5" w:rsidRDefault="00E56BEA" w:rsidP="00E56BEA">
      <w:pPr>
        <w:spacing w:after="0" w:line="240" w:lineRule="auto"/>
        <w:ind w:left="1134" w:hanging="1134"/>
        <w:jc w:val="both"/>
        <w:outlineLvl w:val="2"/>
        <w:rPr>
          <w:rFonts w:eastAsia="Times New Roman" w:cs="Times New Roman"/>
          <w:b/>
          <w:bCs/>
          <w:color w:val="FF0000"/>
          <w:lang w:eastAsia="cs-CZ"/>
        </w:rPr>
      </w:pPr>
    </w:p>
    <w:p w14:paraId="622BBA21" w14:textId="77777777" w:rsidR="003E12D5" w:rsidRPr="003E12D5" w:rsidRDefault="00E56BEA" w:rsidP="00E56BEA">
      <w:pPr>
        <w:spacing w:after="0" w:line="240" w:lineRule="auto"/>
        <w:ind w:left="1134" w:hanging="1134"/>
        <w:jc w:val="both"/>
        <w:outlineLvl w:val="2"/>
        <w:rPr>
          <w:rFonts w:eastAsia="Times New Roman" w:cs="Times New Roman"/>
          <w:b/>
          <w:bCs/>
          <w:lang w:eastAsia="cs-CZ"/>
        </w:rPr>
      </w:pPr>
      <w:r w:rsidRPr="003E12D5">
        <w:rPr>
          <w:rFonts w:eastAsia="Times New Roman" w:cs="Times New Roman"/>
          <w:b/>
          <w:bCs/>
          <w:lang w:eastAsia="cs-CZ"/>
        </w:rPr>
        <w:t xml:space="preserve">POZOR: </w:t>
      </w:r>
    </w:p>
    <w:p w14:paraId="42905E0D" w14:textId="77777777" w:rsidR="00E56BEA" w:rsidRPr="003E12D5" w:rsidRDefault="00E56BEA" w:rsidP="003E12D5">
      <w:pPr>
        <w:spacing w:after="0" w:line="240" w:lineRule="auto"/>
        <w:jc w:val="both"/>
        <w:outlineLvl w:val="2"/>
        <w:rPr>
          <w:rFonts w:eastAsia="Times New Roman" w:cs="Times New Roman"/>
          <w:bCs/>
          <w:lang w:eastAsia="cs-CZ"/>
        </w:rPr>
      </w:pPr>
      <w:r w:rsidRPr="003E12D5">
        <w:rPr>
          <w:rFonts w:eastAsia="Times New Roman" w:cs="Times New Roman"/>
          <w:bCs/>
          <w:lang w:eastAsia="cs-CZ"/>
        </w:rPr>
        <w:t xml:space="preserve">Při platbě ze zahraničí musí veškeré bankovní poplatky hradit zadavatel platby, nesmí se zaškrtnout, že poplatky hradí příjemce platby!!! </w:t>
      </w:r>
    </w:p>
    <w:p w14:paraId="3774FF4D" w14:textId="77777777" w:rsidR="000601CE" w:rsidRDefault="000601CE" w:rsidP="000601CE">
      <w:pPr>
        <w:spacing w:after="0"/>
        <w:jc w:val="both"/>
        <w:rPr>
          <w:sz w:val="18"/>
          <w:szCs w:val="18"/>
        </w:rPr>
      </w:pPr>
    </w:p>
    <w:p w14:paraId="1E72FA00" w14:textId="77777777" w:rsidR="00E56BEA" w:rsidRPr="000601CE" w:rsidRDefault="000601CE" w:rsidP="000601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i/>
          <w:color w:val="0000FF"/>
          <w:sz w:val="20"/>
          <w:szCs w:val="20"/>
        </w:rPr>
      </w:pPr>
      <w:r w:rsidRPr="0018448A">
        <w:rPr>
          <w:b/>
          <w:i/>
          <w:color w:val="0000FF"/>
          <w:sz w:val="20"/>
          <w:szCs w:val="20"/>
        </w:rPr>
        <w:t>Chráníme Vaše osobní údaje</w:t>
      </w:r>
      <w:r w:rsidRPr="0018448A">
        <w:rPr>
          <w:b/>
          <w:color w:val="0000FF"/>
          <w:sz w:val="20"/>
          <w:szCs w:val="20"/>
        </w:rPr>
        <w:t xml:space="preserve">. </w:t>
      </w:r>
      <w:r w:rsidRPr="0018448A">
        <w:rPr>
          <w:b/>
          <w:i/>
          <w:color w:val="0000FF"/>
          <w:sz w:val="20"/>
          <w:szCs w:val="20"/>
        </w:rPr>
        <w:t>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 Podrobné informace k ochraně osobních údajů najdete na webových stránkách města.</w:t>
      </w:r>
    </w:p>
    <w:sectPr w:rsidR="00E56BEA" w:rsidRPr="000601CE" w:rsidSect="000601CE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EEF"/>
    <w:rsid w:val="00020AE0"/>
    <w:rsid w:val="000601CE"/>
    <w:rsid w:val="001330BB"/>
    <w:rsid w:val="0025676F"/>
    <w:rsid w:val="003367CC"/>
    <w:rsid w:val="003422D4"/>
    <w:rsid w:val="00346923"/>
    <w:rsid w:val="003E12D5"/>
    <w:rsid w:val="004F0C0C"/>
    <w:rsid w:val="005316CD"/>
    <w:rsid w:val="00642040"/>
    <w:rsid w:val="00742174"/>
    <w:rsid w:val="007826B7"/>
    <w:rsid w:val="008E4465"/>
    <w:rsid w:val="00A13DCB"/>
    <w:rsid w:val="00CD5FB7"/>
    <w:rsid w:val="00D918C9"/>
    <w:rsid w:val="00E24867"/>
    <w:rsid w:val="00E56BEA"/>
    <w:rsid w:val="00F46EEF"/>
    <w:rsid w:val="00F5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BAE3"/>
  <w15:docId w15:val="{C086461B-7AAB-4CE7-B57B-C5D084C0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12D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0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steinfeldova@mmh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veta.horakova@mmh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a.hnikova@mmhk.cz" TargetMode="External"/><Relationship Id="rId5" Type="http://schemas.openxmlformats.org/officeDocument/2006/relationships/hyperlink" Target="mailto:katerina.plchova@mmhk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ana.sedivkova@mmhk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sedivkova</dc:creator>
  <cp:lastModifiedBy>Šedivková Hana DiS.</cp:lastModifiedBy>
  <cp:revision>5</cp:revision>
  <dcterms:created xsi:type="dcterms:W3CDTF">2018-05-16T08:27:00Z</dcterms:created>
  <dcterms:modified xsi:type="dcterms:W3CDTF">2024-04-16T08:40:00Z</dcterms:modified>
</cp:coreProperties>
</file>